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DB82F" w14:textId="7D569183" w:rsidR="00824BB4" w:rsidRPr="005B567E" w:rsidRDefault="00787889" w:rsidP="005B567E">
      <w:pPr>
        <w:pBdr>
          <w:bottom w:val="single" w:sz="4" w:space="1" w:color="auto"/>
        </w:pBdr>
      </w:pPr>
      <w:r>
        <w:t>#Holiday</w:t>
      </w:r>
      <w:r w:rsidR="00705617">
        <w:t>s</w:t>
      </w:r>
      <w:r>
        <w:t xml:space="preserve">Matter </w:t>
      </w:r>
      <w:r w:rsidR="005B567E">
        <w:t>SOCIAL MEDIA GUIDE</w:t>
      </w:r>
    </w:p>
    <w:p w14:paraId="154173A3" w14:textId="21FD36BF" w:rsidR="006763EC" w:rsidRPr="006763EC" w:rsidRDefault="006763EC" w:rsidP="006763EC">
      <w:pPr>
        <w:pBdr>
          <w:bottom w:val="single" w:sz="4" w:space="1" w:color="auto"/>
        </w:pBdr>
        <w:rPr>
          <w:noProof/>
        </w:rPr>
      </w:pPr>
    </w:p>
    <w:p w14:paraId="4FAC3618" w14:textId="69AE27C7" w:rsidR="009832B8" w:rsidRPr="005B567E" w:rsidRDefault="006763EC" w:rsidP="009832B8">
      <w:pPr>
        <w:spacing w:after="0" w:line="240" w:lineRule="auto"/>
        <w:textAlignment w:val="baseline"/>
      </w:pPr>
      <w:r w:rsidRPr="006763EC">
        <w:rPr>
          <w:noProof/>
        </w:rPr>
        <w:drawing>
          <wp:anchor distT="0" distB="0" distL="114300" distR="114300" simplePos="0" relativeHeight="251667456" behindDoc="1" locked="0" layoutInCell="1" allowOverlap="1" wp14:anchorId="18B5E5E6" wp14:editId="39A9348D">
            <wp:simplePos x="0" y="0"/>
            <wp:positionH relativeFrom="margin">
              <wp:align>left</wp:align>
            </wp:positionH>
            <wp:positionV relativeFrom="paragraph">
              <wp:posOffset>6350</wp:posOffset>
            </wp:positionV>
            <wp:extent cx="1879600" cy="1879600"/>
            <wp:effectExtent l="0" t="0" r="6350" b="6350"/>
            <wp:wrapTight wrapText="bothSides">
              <wp:wrapPolygon edited="0">
                <wp:start x="0" y="0"/>
                <wp:lineTo x="0" y="21454"/>
                <wp:lineTo x="21454" y="21454"/>
                <wp:lineTo x="21454" y="0"/>
                <wp:lineTo x="0" y="0"/>
              </wp:wrapPolygon>
            </wp:wrapTight>
            <wp:docPr id="1919026987" name="Picture 4" descr="A group of kids playing with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26987" name="Picture 4" descr="A group of kids playing with balls&#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79600" cy="187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32B8" w:rsidRPr="005B567E">
        <w:t xml:space="preserve"> </w:t>
      </w:r>
    </w:p>
    <w:p w14:paraId="5F4116EB" w14:textId="5B2CD090" w:rsidR="009832B8" w:rsidRPr="005B567E" w:rsidRDefault="009832B8" w:rsidP="009832B8">
      <w:pPr>
        <w:spacing w:after="0" w:line="240" w:lineRule="auto"/>
        <w:textAlignment w:val="baseline"/>
      </w:pPr>
    </w:p>
    <w:p w14:paraId="621E1D1F" w14:textId="6746C732" w:rsidR="009832B8" w:rsidRPr="005B567E" w:rsidRDefault="009832B8" w:rsidP="009832B8">
      <w:pPr>
        <w:spacing w:after="0" w:line="240" w:lineRule="auto"/>
        <w:textAlignment w:val="baseline"/>
      </w:pPr>
      <w:r w:rsidRPr="005B567E">
        <w:t>SUGGESTED POST:</w:t>
      </w:r>
    </w:p>
    <w:p w14:paraId="71E63885" w14:textId="4D285553" w:rsidR="009832B8" w:rsidRPr="005B567E" w:rsidRDefault="009832B8" w:rsidP="009832B8">
      <w:pPr>
        <w:spacing w:after="0" w:line="240" w:lineRule="auto"/>
        <w:textAlignment w:val="baseline"/>
      </w:pPr>
    </w:p>
    <w:p w14:paraId="29427326" w14:textId="1E5C4F5A" w:rsidR="009832B8" w:rsidRPr="005B567E" w:rsidRDefault="009832B8" w:rsidP="009832B8">
      <w:pPr>
        <w:spacing w:after="0" w:line="240" w:lineRule="auto"/>
        <w:textAlignment w:val="baseline"/>
        <w:rPr>
          <w:rFonts w:eastAsia="Times New Roman" w:cs="Segoe UI"/>
          <w:sz w:val="20"/>
          <w:szCs w:val="20"/>
          <w:lang w:eastAsia="en-GB"/>
        </w:rPr>
      </w:pPr>
      <w:r w:rsidRPr="005B567E">
        <w:rPr>
          <w:rFonts w:eastAsia="Times New Roman" w:cs="Segoe UI"/>
          <w:i/>
          <w:iCs/>
          <w:sz w:val="20"/>
          <w:szCs w:val="20"/>
          <w:lang w:eastAsia="en-GB"/>
        </w:rPr>
        <w:t>We're proud to support the #HolidaysMatter campaign! Holiday activities in underserved areas are vital. Continued #HAF funding bridges the inequalities gap, ensuring every child enjoys healthy, active, and fulfilling holiday experiences.</w:t>
      </w:r>
      <w:r w:rsidRPr="005B567E">
        <w:rPr>
          <w:rFonts w:ascii="Arial" w:eastAsia="Times New Roman" w:hAnsi="Arial" w:cs="Arial"/>
          <w:sz w:val="20"/>
          <w:szCs w:val="20"/>
          <w:lang w:val="en-US" w:eastAsia="en-GB"/>
        </w:rPr>
        <w:t> </w:t>
      </w:r>
      <w:r w:rsidRPr="005B567E">
        <w:rPr>
          <w:rFonts w:eastAsia="Times New Roman" w:cs="Segoe UI"/>
          <w:sz w:val="20"/>
          <w:szCs w:val="20"/>
          <w:lang w:eastAsia="en-GB"/>
        </w:rPr>
        <w:t> </w:t>
      </w:r>
    </w:p>
    <w:p w14:paraId="65A63718" w14:textId="58AFB756" w:rsidR="009832B8" w:rsidRPr="005B567E" w:rsidRDefault="009832B8" w:rsidP="009832B8">
      <w:pPr>
        <w:pStyle w:val="NormalWeb"/>
        <w:rPr>
          <w:rFonts w:asciiTheme="minorHAnsi" w:hAnsiTheme="minorHAnsi"/>
        </w:rPr>
      </w:pPr>
    </w:p>
    <w:p w14:paraId="48C54579" w14:textId="2FFF8BAF" w:rsidR="009832B8" w:rsidRPr="005B567E" w:rsidRDefault="006548D8" w:rsidP="009832B8">
      <w:pPr>
        <w:pStyle w:val="NormalWeb"/>
        <w:rPr>
          <w:rFonts w:asciiTheme="minorHAnsi" w:hAnsiTheme="minorHAnsi"/>
        </w:rPr>
      </w:pPr>
      <w:r w:rsidRPr="006548D8">
        <w:drawing>
          <wp:anchor distT="0" distB="0" distL="114300" distR="114300" simplePos="0" relativeHeight="251666432" behindDoc="1" locked="0" layoutInCell="1" allowOverlap="1" wp14:anchorId="2378B7C7" wp14:editId="71CB0C63">
            <wp:simplePos x="0" y="0"/>
            <wp:positionH relativeFrom="margin">
              <wp:align>left</wp:align>
            </wp:positionH>
            <wp:positionV relativeFrom="paragraph">
              <wp:posOffset>283210</wp:posOffset>
            </wp:positionV>
            <wp:extent cx="1892300" cy="1892300"/>
            <wp:effectExtent l="0" t="0" r="0" b="0"/>
            <wp:wrapTight wrapText="bothSides">
              <wp:wrapPolygon edited="0">
                <wp:start x="0" y="0"/>
                <wp:lineTo x="0" y="21310"/>
                <wp:lineTo x="21310" y="21310"/>
                <wp:lineTo x="21310" y="0"/>
                <wp:lineTo x="0" y="0"/>
              </wp:wrapPolygon>
            </wp:wrapTight>
            <wp:docPr id="1168769285" name="Picture 2" descr="A child wearing a backp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769285" name="Picture 2" descr="A child wearing a backpack&#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92300" cy="1892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39E93" w14:textId="4DD2C5EF" w:rsidR="00831EF4" w:rsidRPr="005B567E" w:rsidRDefault="00831EF4" w:rsidP="00831EF4">
      <w:pPr>
        <w:pStyle w:val="NormalWeb"/>
        <w:rPr>
          <w:rFonts w:asciiTheme="minorHAnsi" w:hAnsiTheme="minorHAnsi"/>
        </w:rPr>
      </w:pPr>
      <w:r w:rsidRPr="005B567E">
        <w:rPr>
          <w:rFonts w:asciiTheme="minorHAnsi" w:hAnsiTheme="minorHAnsi"/>
        </w:rPr>
        <w:t>SUGGESTED POST:</w:t>
      </w:r>
    </w:p>
    <w:p w14:paraId="5647A3F2" w14:textId="39217367" w:rsidR="00831EF4" w:rsidRPr="005B567E" w:rsidRDefault="00831EF4" w:rsidP="00831EF4">
      <w:pPr>
        <w:spacing w:after="0" w:line="240" w:lineRule="auto"/>
        <w:textAlignment w:val="baseline"/>
        <w:rPr>
          <w:rFonts w:eastAsia="Times New Roman" w:cs="Segoe UI"/>
          <w:sz w:val="18"/>
          <w:szCs w:val="18"/>
          <w:lang w:eastAsia="en-GB"/>
        </w:rPr>
      </w:pPr>
      <w:r w:rsidRPr="005B567E">
        <w:rPr>
          <w:rFonts w:eastAsia="Times New Roman" w:cs="Segoe UI"/>
          <w:i/>
          <w:iCs/>
          <w:sz w:val="20"/>
          <w:szCs w:val="20"/>
          <w:lang w:eastAsia="en-GB"/>
        </w:rPr>
        <w:t>With over four million children growing up in low-income families, holiday activities in underserved communities are vital. They bridge the inequalities gap, offering healthy, active, and fulfilling experiences during school holidays. #HolidaysMatter</w:t>
      </w:r>
      <w:r w:rsidRPr="005B567E">
        <w:rPr>
          <w:rFonts w:ascii="Arial" w:eastAsia="Times New Roman" w:hAnsi="Arial" w:cs="Arial"/>
          <w:sz w:val="20"/>
          <w:szCs w:val="20"/>
          <w:lang w:eastAsia="en-GB"/>
        </w:rPr>
        <w:t> </w:t>
      </w:r>
      <w:r w:rsidRPr="005B567E">
        <w:rPr>
          <w:rFonts w:eastAsia="Times New Roman" w:cs="Segoe UI"/>
          <w:sz w:val="20"/>
          <w:szCs w:val="20"/>
          <w:lang w:eastAsia="en-GB"/>
        </w:rPr>
        <w:t> </w:t>
      </w:r>
    </w:p>
    <w:p w14:paraId="6BCF904F" w14:textId="18DDF869" w:rsidR="00831EF4" w:rsidRPr="005B567E" w:rsidRDefault="00831EF4" w:rsidP="00831EF4">
      <w:pPr>
        <w:pStyle w:val="NormalWeb"/>
        <w:rPr>
          <w:rFonts w:asciiTheme="minorHAnsi" w:hAnsiTheme="minorHAnsi"/>
        </w:rPr>
      </w:pPr>
    </w:p>
    <w:p w14:paraId="692F24CF" w14:textId="0468639B" w:rsidR="006548D8" w:rsidRPr="006548D8" w:rsidRDefault="006548D8" w:rsidP="006548D8">
      <w:pPr>
        <w:pStyle w:val="NormalWeb"/>
      </w:pPr>
    </w:p>
    <w:p w14:paraId="51269869" w14:textId="5D14A0E6" w:rsidR="009832B8" w:rsidRPr="005B567E" w:rsidRDefault="006B7370" w:rsidP="009832B8">
      <w:pPr>
        <w:pStyle w:val="NormalWeb"/>
        <w:rPr>
          <w:rFonts w:asciiTheme="minorHAnsi" w:hAnsiTheme="minorHAnsi"/>
        </w:rPr>
      </w:pPr>
      <w:r w:rsidRPr="006B7370">
        <w:drawing>
          <wp:anchor distT="0" distB="0" distL="114300" distR="114300" simplePos="0" relativeHeight="251668480" behindDoc="1" locked="0" layoutInCell="1" allowOverlap="1" wp14:anchorId="32CB9D8F" wp14:editId="4129EDF4">
            <wp:simplePos x="0" y="0"/>
            <wp:positionH relativeFrom="margin">
              <wp:posOffset>-38100</wp:posOffset>
            </wp:positionH>
            <wp:positionV relativeFrom="paragraph">
              <wp:posOffset>123825</wp:posOffset>
            </wp:positionV>
            <wp:extent cx="1898650" cy="1898650"/>
            <wp:effectExtent l="0" t="0" r="6350" b="6350"/>
            <wp:wrapTight wrapText="bothSides">
              <wp:wrapPolygon edited="0">
                <wp:start x="0" y="0"/>
                <wp:lineTo x="0" y="21456"/>
                <wp:lineTo x="21456" y="21456"/>
                <wp:lineTo x="21456" y="0"/>
                <wp:lineTo x="0" y="0"/>
              </wp:wrapPolygon>
            </wp:wrapTight>
            <wp:docPr id="319880851" name="Picture 6" descr="A child holding a bow and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880851" name="Picture 6" descr="A child holding a bow and arrow&#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98650" cy="1898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9DD98C" w14:textId="526122D8" w:rsidR="00726F40" w:rsidRPr="005B567E" w:rsidRDefault="00726F40" w:rsidP="005B567E">
      <w:r w:rsidRPr="005B567E">
        <w:t>SUGGESTED POST</w:t>
      </w:r>
      <w:r w:rsidR="005B567E">
        <w:t>:</w:t>
      </w:r>
    </w:p>
    <w:p w14:paraId="512C9E19" w14:textId="77777777" w:rsidR="00726F40" w:rsidRPr="005B567E" w:rsidRDefault="00726F40" w:rsidP="00726F40">
      <w:pPr>
        <w:spacing w:after="0" w:line="240" w:lineRule="auto"/>
        <w:textAlignment w:val="baseline"/>
        <w:rPr>
          <w:rFonts w:eastAsia="Times New Roman" w:cs="Segoe UI"/>
          <w:sz w:val="18"/>
          <w:szCs w:val="18"/>
          <w:lang w:eastAsia="en-GB"/>
        </w:rPr>
      </w:pPr>
      <w:r w:rsidRPr="005B567E">
        <w:rPr>
          <w:rFonts w:eastAsia="Times New Roman" w:cs="Segoe UI"/>
          <w:i/>
          <w:iCs/>
          <w:sz w:val="20"/>
          <w:szCs w:val="20"/>
          <w:lang w:eastAsia="en-GB"/>
        </w:rPr>
        <w:t xml:space="preserve">Through multi-sport opportunities, holiday activities ensure children stay engaged in enriching experiences, boosting their participation in physical activity. #HolidaysMatter </w:t>
      </w:r>
      <w:r w:rsidRPr="005B567E">
        <w:rPr>
          <w:rFonts w:ascii="Arial" w:eastAsia="Times New Roman" w:hAnsi="Arial" w:cs="Arial"/>
          <w:sz w:val="20"/>
          <w:szCs w:val="20"/>
          <w:lang w:eastAsia="en-GB"/>
        </w:rPr>
        <w:t> </w:t>
      </w:r>
      <w:r w:rsidRPr="005B567E">
        <w:rPr>
          <w:rFonts w:eastAsia="Times New Roman" w:cs="Segoe UI"/>
          <w:sz w:val="20"/>
          <w:szCs w:val="20"/>
          <w:lang w:eastAsia="en-GB"/>
        </w:rPr>
        <w:t> </w:t>
      </w:r>
    </w:p>
    <w:p w14:paraId="486855CF" w14:textId="55C1569C" w:rsidR="006B7370" w:rsidRPr="006B7370" w:rsidRDefault="006B7370" w:rsidP="006B7370">
      <w:pPr>
        <w:pStyle w:val="NormalWeb"/>
      </w:pPr>
    </w:p>
    <w:p w14:paraId="5F2B451B" w14:textId="77777777" w:rsidR="00726F40" w:rsidRPr="005B567E" w:rsidRDefault="00726F40" w:rsidP="00726F40">
      <w:pPr>
        <w:pStyle w:val="NormalWeb"/>
        <w:rPr>
          <w:rFonts w:asciiTheme="minorHAnsi" w:hAnsiTheme="minorHAnsi"/>
        </w:rPr>
      </w:pPr>
    </w:p>
    <w:p w14:paraId="18F3CD06" w14:textId="76E37681" w:rsidR="00831EF4" w:rsidRPr="005B567E" w:rsidRDefault="00831EF4"/>
    <w:p w14:paraId="22281EAE" w14:textId="331324A5" w:rsidR="00726F40" w:rsidRPr="005B567E" w:rsidRDefault="00726F40"/>
    <w:p w14:paraId="1D7262EB" w14:textId="12918200" w:rsidR="00E3202D" w:rsidRPr="005B567E" w:rsidRDefault="00737A39" w:rsidP="00E3202D">
      <w:pPr>
        <w:pStyle w:val="NormalWeb"/>
        <w:rPr>
          <w:rFonts w:asciiTheme="minorHAnsi" w:hAnsiTheme="minorHAnsi"/>
        </w:rPr>
      </w:pPr>
      <w:r w:rsidRPr="00737A39">
        <w:lastRenderedPageBreak/>
        <w:drawing>
          <wp:anchor distT="0" distB="0" distL="114300" distR="114300" simplePos="0" relativeHeight="251671552" behindDoc="1" locked="0" layoutInCell="1" allowOverlap="1" wp14:anchorId="6A7E0074" wp14:editId="0A51AD37">
            <wp:simplePos x="0" y="0"/>
            <wp:positionH relativeFrom="margin">
              <wp:posOffset>12700</wp:posOffset>
            </wp:positionH>
            <wp:positionV relativeFrom="paragraph">
              <wp:posOffset>0</wp:posOffset>
            </wp:positionV>
            <wp:extent cx="1974850" cy="1974850"/>
            <wp:effectExtent l="0" t="0" r="6350" b="6350"/>
            <wp:wrapTight wrapText="bothSides">
              <wp:wrapPolygon edited="0">
                <wp:start x="0" y="0"/>
                <wp:lineTo x="0" y="21461"/>
                <wp:lineTo x="21461" y="21461"/>
                <wp:lineTo x="21461" y="0"/>
                <wp:lineTo x="0" y="0"/>
              </wp:wrapPolygon>
            </wp:wrapTight>
            <wp:docPr id="1889178996" name="Picture 12" descr="A child in a headscarf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178996" name="Picture 12" descr="A child in a headscarf drawing&#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202D" w:rsidRPr="005B567E">
        <w:rPr>
          <w:rFonts w:asciiTheme="minorHAnsi" w:hAnsiTheme="minorHAnsi"/>
        </w:rPr>
        <w:t>SUGGESTED POST</w:t>
      </w:r>
      <w:r w:rsidR="005B567E">
        <w:rPr>
          <w:rFonts w:asciiTheme="minorHAnsi" w:hAnsiTheme="minorHAnsi"/>
        </w:rPr>
        <w:t>:</w:t>
      </w:r>
    </w:p>
    <w:p w14:paraId="3183569D" w14:textId="0664C7AA" w:rsidR="00E3202D" w:rsidRPr="005B567E" w:rsidRDefault="00E3202D" w:rsidP="00E3202D">
      <w:pPr>
        <w:pStyle w:val="NormalWeb"/>
        <w:rPr>
          <w:rFonts w:asciiTheme="minorHAnsi" w:hAnsiTheme="minorHAnsi"/>
        </w:rPr>
      </w:pPr>
      <w:r w:rsidRPr="005B567E">
        <w:rPr>
          <w:rFonts w:asciiTheme="minorHAnsi" w:hAnsiTheme="minorHAnsi" w:cs="Segoe UI"/>
          <w:i/>
          <w:iCs/>
          <w:sz w:val="20"/>
          <w:szCs w:val="20"/>
        </w:rPr>
        <w:t>Holiday activities mitigate learning loss, helping children and young people return to school ready to succeed. These positive experiences lead to better educational outcomes. #HolidaysMatter</w:t>
      </w:r>
    </w:p>
    <w:p w14:paraId="0CC7DC48" w14:textId="78D37DB2" w:rsidR="00726F40" w:rsidRPr="005B567E" w:rsidRDefault="00726F40"/>
    <w:p w14:paraId="7EE441E5" w14:textId="2CB7F553" w:rsidR="00737A39" w:rsidRPr="00737A39" w:rsidRDefault="00737A39" w:rsidP="00737A39"/>
    <w:p w14:paraId="67B1D372" w14:textId="1C6EBA5D" w:rsidR="00E3202D" w:rsidRPr="005B567E" w:rsidRDefault="00E3202D"/>
    <w:p w14:paraId="0C8D2B76" w14:textId="395414D8" w:rsidR="00E3202D" w:rsidRPr="005B567E" w:rsidRDefault="00E3202D"/>
    <w:p w14:paraId="5D1E8B88" w14:textId="741B2828" w:rsidR="005B567E" w:rsidRPr="005B567E" w:rsidRDefault="006D12AB">
      <w:r w:rsidRPr="006D12AB">
        <w:rPr>
          <w:rFonts w:cs="Segoe UI"/>
          <w:sz w:val="20"/>
          <w:szCs w:val="20"/>
        </w:rPr>
        <w:drawing>
          <wp:anchor distT="0" distB="0" distL="114300" distR="114300" simplePos="0" relativeHeight="251669504" behindDoc="1" locked="0" layoutInCell="1" allowOverlap="1" wp14:anchorId="48813943" wp14:editId="4C733BF3">
            <wp:simplePos x="0" y="0"/>
            <wp:positionH relativeFrom="margin">
              <wp:align>left</wp:align>
            </wp:positionH>
            <wp:positionV relativeFrom="paragraph">
              <wp:posOffset>200025</wp:posOffset>
            </wp:positionV>
            <wp:extent cx="1911350" cy="1911350"/>
            <wp:effectExtent l="0" t="0" r="0" b="0"/>
            <wp:wrapTight wrapText="bothSides">
              <wp:wrapPolygon edited="0">
                <wp:start x="0" y="0"/>
                <wp:lineTo x="0" y="21313"/>
                <wp:lineTo x="21313" y="21313"/>
                <wp:lineTo x="21313" y="0"/>
                <wp:lineTo x="0" y="0"/>
              </wp:wrapPolygon>
            </wp:wrapTight>
            <wp:docPr id="1054297038" name="Picture 8" descr="A group of children sitting on the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297038" name="Picture 8" descr="A group of children sitting on the fl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1350" cy="191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932F0" w14:textId="36F5222D" w:rsidR="005B567E" w:rsidRPr="005B567E" w:rsidRDefault="005B567E" w:rsidP="005B567E">
      <w:pPr>
        <w:pStyle w:val="NormalWeb"/>
        <w:rPr>
          <w:rFonts w:asciiTheme="minorHAnsi" w:hAnsiTheme="minorHAnsi"/>
        </w:rPr>
      </w:pPr>
      <w:r w:rsidRPr="005B567E">
        <w:rPr>
          <w:rFonts w:asciiTheme="minorHAnsi" w:hAnsiTheme="minorHAnsi"/>
        </w:rPr>
        <w:t>SUGGESTED POST</w:t>
      </w:r>
      <w:r>
        <w:rPr>
          <w:rFonts w:asciiTheme="minorHAnsi" w:hAnsiTheme="minorHAnsi"/>
        </w:rPr>
        <w:t>:</w:t>
      </w:r>
    </w:p>
    <w:p w14:paraId="207E918A" w14:textId="206E4B46" w:rsidR="006D12AB" w:rsidRPr="006D12AB" w:rsidRDefault="005B567E" w:rsidP="006D12AB">
      <w:pPr>
        <w:spacing w:after="0"/>
        <w:textAlignment w:val="baseline"/>
        <w:rPr>
          <w:rFonts w:cs="Segoe UI"/>
          <w:sz w:val="20"/>
          <w:szCs w:val="20"/>
        </w:rPr>
      </w:pPr>
      <w:r w:rsidRPr="005B567E">
        <w:rPr>
          <w:rFonts w:eastAsia="Times New Roman" w:cs="Segoe UI"/>
          <w:i/>
          <w:iCs/>
          <w:sz w:val="20"/>
          <w:szCs w:val="20"/>
          <w:lang w:eastAsia="en-GB"/>
        </w:rPr>
        <w:t>Investing in the Voluntary, Community, and Social Enterprise (VCSE) sector is key to providing safe spaces and access to trusted adults during holiday periods, ensuring children and young people have secure and supportive environments through holiday activities #HolidaysMatter</w:t>
      </w:r>
      <w:r w:rsidRPr="005B567E">
        <w:rPr>
          <w:rFonts w:ascii="Arial" w:eastAsia="Times New Roman" w:hAnsi="Arial" w:cs="Arial"/>
          <w:sz w:val="20"/>
          <w:szCs w:val="20"/>
          <w:lang w:val="en-US" w:eastAsia="en-GB"/>
        </w:rPr>
        <w:t> </w:t>
      </w:r>
      <w:r w:rsidRPr="005B567E">
        <w:rPr>
          <w:rFonts w:eastAsia="Times New Roman" w:cs="Segoe UI"/>
          <w:sz w:val="20"/>
          <w:szCs w:val="20"/>
          <w:lang w:eastAsia="en-GB"/>
        </w:rPr>
        <w:t> </w:t>
      </w:r>
    </w:p>
    <w:p w14:paraId="03A61F9C" w14:textId="32A21893" w:rsidR="005B567E" w:rsidRPr="005B567E" w:rsidRDefault="005B567E" w:rsidP="005B567E">
      <w:pPr>
        <w:spacing w:after="0" w:line="240" w:lineRule="auto"/>
        <w:textAlignment w:val="baseline"/>
        <w:rPr>
          <w:rFonts w:eastAsia="Times New Roman" w:cs="Segoe UI"/>
          <w:sz w:val="18"/>
          <w:szCs w:val="18"/>
          <w:lang w:eastAsia="en-GB"/>
        </w:rPr>
      </w:pPr>
    </w:p>
    <w:p w14:paraId="41D05CCA" w14:textId="21E593D3" w:rsidR="005B567E" w:rsidRDefault="005B567E"/>
    <w:p w14:paraId="246EACD1" w14:textId="7F64D406" w:rsidR="005B567E" w:rsidRDefault="00737A39">
      <w:r w:rsidRPr="006D12AB">
        <w:drawing>
          <wp:anchor distT="0" distB="0" distL="114300" distR="114300" simplePos="0" relativeHeight="251670528" behindDoc="1" locked="0" layoutInCell="1" allowOverlap="1" wp14:anchorId="0B634D3B" wp14:editId="116FD52C">
            <wp:simplePos x="0" y="0"/>
            <wp:positionH relativeFrom="column">
              <wp:posOffset>-12700</wp:posOffset>
            </wp:positionH>
            <wp:positionV relativeFrom="paragraph">
              <wp:posOffset>270510</wp:posOffset>
            </wp:positionV>
            <wp:extent cx="1936750" cy="1936750"/>
            <wp:effectExtent l="0" t="0" r="6350" b="6350"/>
            <wp:wrapTight wrapText="bothSides">
              <wp:wrapPolygon edited="0">
                <wp:start x="0" y="0"/>
                <wp:lineTo x="0" y="21458"/>
                <wp:lineTo x="21458" y="21458"/>
                <wp:lineTo x="21458" y="0"/>
                <wp:lineTo x="0" y="0"/>
              </wp:wrapPolygon>
            </wp:wrapTight>
            <wp:docPr id="1527183805" name="Picture 10" descr="A child smiling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183805" name="Picture 10" descr="A child smiling in a circl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6750" cy="193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08A61D" w14:textId="5D4918B5" w:rsidR="005B567E" w:rsidRDefault="005B567E"/>
    <w:p w14:paraId="2F8BE7A7" w14:textId="60AA58EE" w:rsidR="005B567E" w:rsidRDefault="005B567E">
      <w:r>
        <w:t>SUGGETSED POST:</w:t>
      </w:r>
    </w:p>
    <w:p w14:paraId="707D46A7" w14:textId="3DEC006D" w:rsidR="005B567E" w:rsidRDefault="005B567E">
      <w:r w:rsidRPr="00EE7183">
        <w:rPr>
          <w:rFonts w:ascii="Aptos" w:eastAsia="Times New Roman" w:hAnsi="Aptos" w:cs="Segoe UI"/>
          <w:i/>
          <w:iCs/>
          <w:sz w:val="20"/>
          <w:szCs w:val="20"/>
          <w:lang w:eastAsia="en-GB"/>
        </w:rPr>
        <w:t>Holiday activities promote positive mental wellbeing by offering fun physical activities and nutritious meals. They tackle food insecurity, social isolation, and inactivity in underserved communities. #HolidaysMatter #HealthyHolidays</w:t>
      </w:r>
      <w:r w:rsidRPr="00EE7183">
        <w:rPr>
          <w:rFonts w:ascii="Arial" w:eastAsia="Times New Roman" w:hAnsi="Arial" w:cs="Arial"/>
          <w:sz w:val="20"/>
          <w:szCs w:val="20"/>
          <w:lang w:eastAsia="en-GB"/>
        </w:rPr>
        <w:t> </w:t>
      </w:r>
      <w:r w:rsidRPr="00EE7183">
        <w:rPr>
          <w:rFonts w:ascii="Aptos" w:eastAsia="Times New Roman" w:hAnsi="Aptos" w:cs="Segoe UI"/>
          <w:sz w:val="20"/>
          <w:szCs w:val="20"/>
          <w:lang w:eastAsia="en-GB"/>
        </w:rPr>
        <w:t> </w:t>
      </w:r>
    </w:p>
    <w:p w14:paraId="7B968D0C" w14:textId="1D0270C0" w:rsidR="006D12AB" w:rsidRPr="006D12AB" w:rsidRDefault="006D12AB" w:rsidP="006D12AB"/>
    <w:p w14:paraId="29F4F8D8" w14:textId="1C95E973" w:rsidR="005B567E" w:rsidRDefault="005B567E"/>
    <w:p w14:paraId="158687F1" w14:textId="48B87C5A" w:rsidR="005B567E" w:rsidRDefault="005B567E"/>
    <w:p w14:paraId="2C5447A1" w14:textId="2F2FE081" w:rsidR="005B567E" w:rsidRDefault="005B567E"/>
    <w:p w14:paraId="631630E5" w14:textId="77777777" w:rsidR="005B567E" w:rsidRDefault="005B567E"/>
    <w:p w14:paraId="4114D28F" w14:textId="1A52542A" w:rsidR="00E3202D" w:rsidRDefault="00E3202D"/>
    <w:sectPr w:rsidR="00E320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183"/>
    <w:rsid w:val="000B042C"/>
    <w:rsid w:val="005B2BCB"/>
    <w:rsid w:val="005B567E"/>
    <w:rsid w:val="006548D8"/>
    <w:rsid w:val="006763EC"/>
    <w:rsid w:val="006B4876"/>
    <w:rsid w:val="006B7370"/>
    <w:rsid w:val="006D12AB"/>
    <w:rsid w:val="00705617"/>
    <w:rsid w:val="00714455"/>
    <w:rsid w:val="00726F40"/>
    <w:rsid w:val="00737A39"/>
    <w:rsid w:val="00787889"/>
    <w:rsid w:val="00824BB4"/>
    <w:rsid w:val="00831EF4"/>
    <w:rsid w:val="009426CA"/>
    <w:rsid w:val="009832B8"/>
    <w:rsid w:val="009E6358"/>
    <w:rsid w:val="00AF1D18"/>
    <w:rsid w:val="00E3202D"/>
    <w:rsid w:val="00EE7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262506"/>
  <w15:chartTrackingRefBased/>
  <w15:docId w15:val="{F0AF7648-E3AC-429C-AF17-0F2464644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71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71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71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71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71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71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71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71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71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1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71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71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71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71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71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71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71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7183"/>
    <w:rPr>
      <w:rFonts w:eastAsiaTheme="majorEastAsia" w:cstheme="majorBidi"/>
      <w:color w:val="272727" w:themeColor="text1" w:themeTint="D8"/>
    </w:rPr>
  </w:style>
  <w:style w:type="paragraph" w:styleId="Title">
    <w:name w:val="Title"/>
    <w:basedOn w:val="Normal"/>
    <w:next w:val="Normal"/>
    <w:link w:val="TitleChar"/>
    <w:uiPriority w:val="10"/>
    <w:qFormat/>
    <w:rsid w:val="00EE71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71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71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71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7183"/>
    <w:pPr>
      <w:spacing w:before="160"/>
      <w:jc w:val="center"/>
    </w:pPr>
    <w:rPr>
      <w:i/>
      <w:iCs/>
      <w:color w:val="404040" w:themeColor="text1" w:themeTint="BF"/>
    </w:rPr>
  </w:style>
  <w:style w:type="character" w:customStyle="1" w:styleId="QuoteChar">
    <w:name w:val="Quote Char"/>
    <w:basedOn w:val="DefaultParagraphFont"/>
    <w:link w:val="Quote"/>
    <w:uiPriority w:val="29"/>
    <w:rsid w:val="00EE7183"/>
    <w:rPr>
      <w:i/>
      <w:iCs/>
      <w:color w:val="404040" w:themeColor="text1" w:themeTint="BF"/>
    </w:rPr>
  </w:style>
  <w:style w:type="paragraph" w:styleId="ListParagraph">
    <w:name w:val="List Paragraph"/>
    <w:basedOn w:val="Normal"/>
    <w:uiPriority w:val="34"/>
    <w:qFormat/>
    <w:rsid w:val="00EE7183"/>
    <w:pPr>
      <w:ind w:left="720"/>
      <w:contextualSpacing/>
    </w:pPr>
  </w:style>
  <w:style w:type="character" w:styleId="IntenseEmphasis">
    <w:name w:val="Intense Emphasis"/>
    <w:basedOn w:val="DefaultParagraphFont"/>
    <w:uiPriority w:val="21"/>
    <w:qFormat/>
    <w:rsid w:val="00EE7183"/>
    <w:rPr>
      <w:i/>
      <w:iCs/>
      <w:color w:val="0F4761" w:themeColor="accent1" w:themeShade="BF"/>
    </w:rPr>
  </w:style>
  <w:style w:type="paragraph" w:styleId="IntenseQuote">
    <w:name w:val="Intense Quote"/>
    <w:basedOn w:val="Normal"/>
    <w:next w:val="Normal"/>
    <w:link w:val="IntenseQuoteChar"/>
    <w:uiPriority w:val="30"/>
    <w:qFormat/>
    <w:rsid w:val="00EE71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7183"/>
    <w:rPr>
      <w:i/>
      <w:iCs/>
      <w:color w:val="0F4761" w:themeColor="accent1" w:themeShade="BF"/>
    </w:rPr>
  </w:style>
  <w:style w:type="character" w:styleId="IntenseReference">
    <w:name w:val="Intense Reference"/>
    <w:basedOn w:val="DefaultParagraphFont"/>
    <w:uiPriority w:val="32"/>
    <w:qFormat/>
    <w:rsid w:val="00EE7183"/>
    <w:rPr>
      <w:b/>
      <w:bCs/>
      <w:smallCaps/>
      <w:color w:val="0F4761" w:themeColor="accent1" w:themeShade="BF"/>
      <w:spacing w:val="5"/>
    </w:rPr>
  </w:style>
  <w:style w:type="paragraph" w:customStyle="1" w:styleId="paragraph">
    <w:name w:val="paragraph"/>
    <w:basedOn w:val="Normal"/>
    <w:rsid w:val="00EE718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E7183"/>
  </w:style>
  <w:style w:type="character" w:customStyle="1" w:styleId="eop">
    <w:name w:val="eop"/>
    <w:basedOn w:val="DefaultParagraphFont"/>
    <w:rsid w:val="00EE7183"/>
  </w:style>
  <w:style w:type="paragraph" w:styleId="NormalWeb">
    <w:name w:val="Normal (Web)"/>
    <w:basedOn w:val="Normal"/>
    <w:uiPriority w:val="99"/>
    <w:semiHidden/>
    <w:unhideWhenUsed/>
    <w:rsid w:val="009832B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49908">
      <w:bodyDiv w:val="1"/>
      <w:marLeft w:val="0"/>
      <w:marRight w:val="0"/>
      <w:marTop w:val="0"/>
      <w:marBottom w:val="0"/>
      <w:divBdr>
        <w:top w:val="none" w:sz="0" w:space="0" w:color="auto"/>
        <w:left w:val="none" w:sz="0" w:space="0" w:color="auto"/>
        <w:bottom w:val="none" w:sz="0" w:space="0" w:color="auto"/>
        <w:right w:val="none" w:sz="0" w:space="0" w:color="auto"/>
      </w:divBdr>
      <w:divsChild>
        <w:div w:id="777716571">
          <w:marLeft w:val="0"/>
          <w:marRight w:val="0"/>
          <w:marTop w:val="0"/>
          <w:marBottom w:val="0"/>
          <w:divBdr>
            <w:top w:val="none" w:sz="0" w:space="0" w:color="auto"/>
            <w:left w:val="none" w:sz="0" w:space="0" w:color="auto"/>
            <w:bottom w:val="none" w:sz="0" w:space="0" w:color="auto"/>
            <w:right w:val="none" w:sz="0" w:space="0" w:color="auto"/>
          </w:divBdr>
          <w:divsChild>
            <w:div w:id="1150831159">
              <w:marLeft w:val="0"/>
              <w:marRight w:val="0"/>
              <w:marTop w:val="0"/>
              <w:marBottom w:val="0"/>
              <w:divBdr>
                <w:top w:val="none" w:sz="0" w:space="0" w:color="auto"/>
                <w:left w:val="none" w:sz="0" w:space="0" w:color="auto"/>
                <w:bottom w:val="none" w:sz="0" w:space="0" w:color="auto"/>
                <w:right w:val="none" w:sz="0" w:space="0" w:color="auto"/>
              </w:divBdr>
            </w:div>
          </w:divsChild>
        </w:div>
        <w:div w:id="1221790170">
          <w:marLeft w:val="0"/>
          <w:marRight w:val="0"/>
          <w:marTop w:val="0"/>
          <w:marBottom w:val="0"/>
          <w:divBdr>
            <w:top w:val="none" w:sz="0" w:space="0" w:color="auto"/>
            <w:left w:val="none" w:sz="0" w:space="0" w:color="auto"/>
            <w:bottom w:val="none" w:sz="0" w:space="0" w:color="auto"/>
            <w:right w:val="none" w:sz="0" w:space="0" w:color="auto"/>
          </w:divBdr>
          <w:divsChild>
            <w:div w:id="1367833410">
              <w:marLeft w:val="0"/>
              <w:marRight w:val="0"/>
              <w:marTop w:val="0"/>
              <w:marBottom w:val="0"/>
              <w:divBdr>
                <w:top w:val="none" w:sz="0" w:space="0" w:color="auto"/>
                <w:left w:val="none" w:sz="0" w:space="0" w:color="auto"/>
                <w:bottom w:val="none" w:sz="0" w:space="0" w:color="auto"/>
                <w:right w:val="none" w:sz="0" w:space="0" w:color="auto"/>
              </w:divBdr>
            </w:div>
          </w:divsChild>
        </w:div>
        <w:div w:id="336152413">
          <w:marLeft w:val="0"/>
          <w:marRight w:val="0"/>
          <w:marTop w:val="0"/>
          <w:marBottom w:val="0"/>
          <w:divBdr>
            <w:top w:val="none" w:sz="0" w:space="0" w:color="auto"/>
            <w:left w:val="none" w:sz="0" w:space="0" w:color="auto"/>
            <w:bottom w:val="none" w:sz="0" w:space="0" w:color="auto"/>
            <w:right w:val="none" w:sz="0" w:space="0" w:color="auto"/>
          </w:divBdr>
          <w:divsChild>
            <w:div w:id="1759709499">
              <w:marLeft w:val="0"/>
              <w:marRight w:val="0"/>
              <w:marTop w:val="0"/>
              <w:marBottom w:val="0"/>
              <w:divBdr>
                <w:top w:val="none" w:sz="0" w:space="0" w:color="auto"/>
                <w:left w:val="none" w:sz="0" w:space="0" w:color="auto"/>
                <w:bottom w:val="none" w:sz="0" w:space="0" w:color="auto"/>
                <w:right w:val="none" w:sz="0" w:space="0" w:color="auto"/>
              </w:divBdr>
            </w:div>
          </w:divsChild>
        </w:div>
        <w:div w:id="674891222">
          <w:marLeft w:val="0"/>
          <w:marRight w:val="0"/>
          <w:marTop w:val="0"/>
          <w:marBottom w:val="0"/>
          <w:divBdr>
            <w:top w:val="none" w:sz="0" w:space="0" w:color="auto"/>
            <w:left w:val="none" w:sz="0" w:space="0" w:color="auto"/>
            <w:bottom w:val="none" w:sz="0" w:space="0" w:color="auto"/>
            <w:right w:val="none" w:sz="0" w:space="0" w:color="auto"/>
          </w:divBdr>
          <w:divsChild>
            <w:div w:id="1580676558">
              <w:marLeft w:val="0"/>
              <w:marRight w:val="0"/>
              <w:marTop w:val="0"/>
              <w:marBottom w:val="0"/>
              <w:divBdr>
                <w:top w:val="none" w:sz="0" w:space="0" w:color="auto"/>
                <w:left w:val="none" w:sz="0" w:space="0" w:color="auto"/>
                <w:bottom w:val="none" w:sz="0" w:space="0" w:color="auto"/>
                <w:right w:val="none" w:sz="0" w:space="0" w:color="auto"/>
              </w:divBdr>
            </w:div>
          </w:divsChild>
        </w:div>
        <w:div w:id="1616595954">
          <w:marLeft w:val="0"/>
          <w:marRight w:val="0"/>
          <w:marTop w:val="0"/>
          <w:marBottom w:val="0"/>
          <w:divBdr>
            <w:top w:val="none" w:sz="0" w:space="0" w:color="auto"/>
            <w:left w:val="none" w:sz="0" w:space="0" w:color="auto"/>
            <w:bottom w:val="none" w:sz="0" w:space="0" w:color="auto"/>
            <w:right w:val="none" w:sz="0" w:space="0" w:color="auto"/>
          </w:divBdr>
          <w:divsChild>
            <w:div w:id="2001500528">
              <w:marLeft w:val="0"/>
              <w:marRight w:val="0"/>
              <w:marTop w:val="0"/>
              <w:marBottom w:val="0"/>
              <w:divBdr>
                <w:top w:val="none" w:sz="0" w:space="0" w:color="auto"/>
                <w:left w:val="none" w:sz="0" w:space="0" w:color="auto"/>
                <w:bottom w:val="none" w:sz="0" w:space="0" w:color="auto"/>
                <w:right w:val="none" w:sz="0" w:space="0" w:color="auto"/>
              </w:divBdr>
            </w:div>
          </w:divsChild>
        </w:div>
        <w:div w:id="1788693124">
          <w:marLeft w:val="0"/>
          <w:marRight w:val="0"/>
          <w:marTop w:val="0"/>
          <w:marBottom w:val="0"/>
          <w:divBdr>
            <w:top w:val="none" w:sz="0" w:space="0" w:color="auto"/>
            <w:left w:val="none" w:sz="0" w:space="0" w:color="auto"/>
            <w:bottom w:val="none" w:sz="0" w:space="0" w:color="auto"/>
            <w:right w:val="none" w:sz="0" w:space="0" w:color="auto"/>
          </w:divBdr>
          <w:divsChild>
            <w:div w:id="251819491">
              <w:marLeft w:val="0"/>
              <w:marRight w:val="0"/>
              <w:marTop w:val="0"/>
              <w:marBottom w:val="0"/>
              <w:divBdr>
                <w:top w:val="none" w:sz="0" w:space="0" w:color="auto"/>
                <w:left w:val="none" w:sz="0" w:space="0" w:color="auto"/>
                <w:bottom w:val="none" w:sz="0" w:space="0" w:color="auto"/>
                <w:right w:val="none" w:sz="0" w:space="0" w:color="auto"/>
              </w:divBdr>
            </w:div>
            <w:div w:id="612595706">
              <w:marLeft w:val="0"/>
              <w:marRight w:val="0"/>
              <w:marTop w:val="0"/>
              <w:marBottom w:val="0"/>
              <w:divBdr>
                <w:top w:val="none" w:sz="0" w:space="0" w:color="auto"/>
                <w:left w:val="none" w:sz="0" w:space="0" w:color="auto"/>
                <w:bottom w:val="none" w:sz="0" w:space="0" w:color="auto"/>
                <w:right w:val="none" w:sz="0" w:space="0" w:color="auto"/>
              </w:divBdr>
            </w:div>
          </w:divsChild>
        </w:div>
        <w:div w:id="894926295">
          <w:marLeft w:val="0"/>
          <w:marRight w:val="0"/>
          <w:marTop w:val="0"/>
          <w:marBottom w:val="0"/>
          <w:divBdr>
            <w:top w:val="none" w:sz="0" w:space="0" w:color="auto"/>
            <w:left w:val="none" w:sz="0" w:space="0" w:color="auto"/>
            <w:bottom w:val="none" w:sz="0" w:space="0" w:color="auto"/>
            <w:right w:val="none" w:sz="0" w:space="0" w:color="auto"/>
          </w:divBdr>
          <w:divsChild>
            <w:div w:id="1338575672">
              <w:marLeft w:val="0"/>
              <w:marRight w:val="0"/>
              <w:marTop w:val="0"/>
              <w:marBottom w:val="0"/>
              <w:divBdr>
                <w:top w:val="none" w:sz="0" w:space="0" w:color="auto"/>
                <w:left w:val="none" w:sz="0" w:space="0" w:color="auto"/>
                <w:bottom w:val="none" w:sz="0" w:space="0" w:color="auto"/>
                <w:right w:val="none" w:sz="0" w:space="0" w:color="auto"/>
              </w:divBdr>
            </w:div>
            <w:div w:id="1563448274">
              <w:marLeft w:val="0"/>
              <w:marRight w:val="0"/>
              <w:marTop w:val="0"/>
              <w:marBottom w:val="0"/>
              <w:divBdr>
                <w:top w:val="none" w:sz="0" w:space="0" w:color="auto"/>
                <w:left w:val="none" w:sz="0" w:space="0" w:color="auto"/>
                <w:bottom w:val="none" w:sz="0" w:space="0" w:color="auto"/>
                <w:right w:val="none" w:sz="0" w:space="0" w:color="auto"/>
              </w:divBdr>
            </w:div>
          </w:divsChild>
        </w:div>
        <w:div w:id="306975391">
          <w:marLeft w:val="0"/>
          <w:marRight w:val="0"/>
          <w:marTop w:val="0"/>
          <w:marBottom w:val="0"/>
          <w:divBdr>
            <w:top w:val="none" w:sz="0" w:space="0" w:color="auto"/>
            <w:left w:val="none" w:sz="0" w:space="0" w:color="auto"/>
            <w:bottom w:val="none" w:sz="0" w:space="0" w:color="auto"/>
            <w:right w:val="none" w:sz="0" w:space="0" w:color="auto"/>
          </w:divBdr>
          <w:divsChild>
            <w:div w:id="1603688227">
              <w:marLeft w:val="0"/>
              <w:marRight w:val="0"/>
              <w:marTop w:val="0"/>
              <w:marBottom w:val="0"/>
              <w:divBdr>
                <w:top w:val="none" w:sz="0" w:space="0" w:color="auto"/>
                <w:left w:val="none" w:sz="0" w:space="0" w:color="auto"/>
                <w:bottom w:val="none" w:sz="0" w:space="0" w:color="auto"/>
                <w:right w:val="none" w:sz="0" w:space="0" w:color="auto"/>
              </w:divBdr>
            </w:div>
            <w:div w:id="1890876398">
              <w:marLeft w:val="0"/>
              <w:marRight w:val="0"/>
              <w:marTop w:val="0"/>
              <w:marBottom w:val="0"/>
              <w:divBdr>
                <w:top w:val="none" w:sz="0" w:space="0" w:color="auto"/>
                <w:left w:val="none" w:sz="0" w:space="0" w:color="auto"/>
                <w:bottom w:val="none" w:sz="0" w:space="0" w:color="auto"/>
                <w:right w:val="none" w:sz="0" w:space="0" w:color="auto"/>
              </w:divBdr>
            </w:div>
          </w:divsChild>
        </w:div>
        <w:div w:id="1060397622">
          <w:marLeft w:val="0"/>
          <w:marRight w:val="0"/>
          <w:marTop w:val="0"/>
          <w:marBottom w:val="0"/>
          <w:divBdr>
            <w:top w:val="none" w:sz="0" w:space="0" w:color="auto"/>
            <w:left w:val="none" w:sz="0" w:space="0" w:color="auto"/>
            <w:bottom w:val="none" w:sz="0" w:space="0" w:color="auto"/>
            <w:right w:val="none" w:sz="0" w:space="0" w:color="auto"/>
          </w:divBdr>
          <w:divsChild>
            <w:div w:id="1834223517">
              <w:marLeft w:val="0"/>
              <w:marRight w:val="0"/>
              <w:marTop w:val="0"/>
              <w:marBottom w:val="0"/>
              <w:divBdr>
                <w:top w:val="none" w:sz="0" w:space="0" w:color="auto"/>
                <w:left w:val="none" w:sz="0" w:space="0" w:color="auto"/>
                <w:bottom w:val="none" w:sz="0" w:space="0" w:color="auto"/>
                <w:right w:val="none" w:sz="0" w:space="0" w:color="auto"/>
              </w:divBdr>
            </w:div>
            <w:div w:id="542447578">
              <w:marLeft w:val="0"/>
              <w:marRight w:val="0"/>
              <w:marTop w:val="0"/>
              <w:marBottom w:val="0"/>
              <w:divBdr>
                <w:top w:val="none" w:sz="0" w:space="0" w:color="auto"/>
                <w:left w:val="none" w:sz="0" w:space="0" w:color="auto"/>
                <w:bottom w:val="none" w:sz="0" w:space="0" w:color="auto"/>
                <w:right w:val="none" w:sz="0" w:space="0" w:color="auto"/>
              </w:divBdr>
            </w:div>
            <w:div w:id="269119878">
              <w:marLeft w:val="0"/>
              <w:marRight w:val="0"/>
              <w:marTop w:val="0"/>
              <w:marBottom w:val="0"/>
              <w:divBdr>
                <w:top w:val="none" w:sz="0" w:space="0" w:color="auto"/>
                <w:left w:val="none" w:sz="0" w:space="0" w:color="auto"/>
                <w:bottom w:val="none" w:sz="0" w:space="0" w:color="auto"/>
                <w:right w:val="none" w:sz="0" w:space="0" w:color="auto"/>
              </w:divBdr>
            </w:div>
          </w:divsChild>
        </w:div>
        <w:div w:id="244923589">
          <w:marLeft w:val="0"/>
          <w:marRight w:val="0"/>
          <w:marTop w:val="0"/>
          <w:marBottom w:val="0"/>
          <w:divBdr>
            <w:top w:val="none" w:sz="0" w:space="0" w:color="auto"/>
            <w:left w:val="none" w:sz="0" w:space="0" w:color="auto"/>
            <w:bottom w:val="none" w:sz="0" w:space="0" w:color="auto"/>
            <w:right w:val="none" w:sz="0" w:space="0" w:color="auto"/>
          </w:divBdr>
          <w:divsChild>
            <w:div w:id="1557280231">
              <w:marLeft w:val="0"/>
              <w:marRight w:val="0"/>
              <w:marTop w:val="0"/>
              <w:marBottom w:val="0"/>
              <w:divBdr>
                <w:top w:val="none" w:sz="0" w:space="0" w:color="auto"/>
                <w:left w:val="none" w:sz="0" w:space="0" w:color="auto"/>
                <w:bottom w:val="none" w:sz="0" w:space="0" w:color="auto"/>
                <w:right w:val="none" w:sz="0" w:space="0" w:color="auto"/>
              </w:divBdr>
            </w:div>
            <w:div w:id="1912689276">
              <w:marLeft w:val="0"/>
              <w:marRight w:val="0"/>
              <w:marTop w:val="0"/>
              <w:marBottom w:val="0"/>
              <w:divBdr>
                <w:top w:val="none" w:sz="0" w:space="0" w:color="auto"/>
                <w:left w:val="none" w:sz="0" w:space="0" w:color="auto"/>
                <w:bottom w:val="none" w:sz="0" w:space="0" w:color="auto"/>
                <w:right w:val="none" w:sz="0" w:space="0" w:color="auto"/>
              </w:divBdr>
            </w:div>
          </w:divsChild>
        </w:div>
        <w:div w:id="283200817">
          <w:marLeft w:val="0"/>
          <w:marRight w:val="0"/>
          <w:marTop w:val="0"/>
          <w:marBottom w:val="0"/>
          <w:divBdr>
            <w:top w:val="none" w:sz="0" w:space="0" w:color="auto"/>
            <w:left w:val="none" w:sz="0" w:space="0" w:color="auto"/>
            <w:bottom w:val="none" w:sz="0" w:space="0" w:color="auto"/>
            <w:right w:val="none" w:sz="0" w:space="0" w:color="auto"/>
          </w:divBdr>
          <w:divsChild>
            <w:div w:id="1972519273">
              <w:marLeft w:val="0"/>
              <w:marRight w:val="0"/>
              <w:marTop w:val="0"/>
              <w:marBottom w:val="0"/>
              <w:divBdr>
                <w:top w:val="none" w:sz="0" w:space="0" w:color="auto"/>
                <w:left w:val="none" w:sz="0" w:space="0" w:color="auto"/>
                <w:bottom w:val="none" w:sz="0" w:space="0" w:color="auto"/>
                <w:right w:val="none" w:sz="0" w:space="0" w:color="auto"/>
              </w:divBdr>
            </w:div>
            <w:div w:id="14768">
              <w:marLeft w:val="0"/>
              <w:marRight w:val="0"/>
              <w:marTop w:val="0"/>
              <w:marBottom w:val="0"/>
              <w:divBdr>
                <w:top w:val="none" w:sz="0" w:space="0" w:color="auto"/>
                <w:left w:val="none" w:sz="0" w:space="0" w:color="auto"/>
                <w:bottom w:val="none" w:sz="0" w:space="0" w:color="auto"/>
                <w:right w:val="none" w:sz="0" w:space="0" w:color="auto"/>
              </w:divBdr>
            </w:div>
            <w:div w:id="661355195">
              <w:marLeft w:val="0"/>
              <w:marRight w:val="0"/>
              <w:marTop w:val="0"/>
              <w:marBottom w:val="0"/>
              <w:divBdr>
                <w:top w:val="none" w:sz="0" w:space="0" w:color="auto"/>
                <w:left w:val="none" w:sz="0" w:space="0" w:color="auto"/>
                <w:bottom w:val="none" w:sz="0" w:space="0" w:color="auto"/>
                <w:right w:val="none" w:sz="0" w:space="0" w:color="auto"/>
              </w:divBdr>
            </w:div>
          </w:divsChild>
        </w:div>
        <w:div w:id="504591832">
          <w:marLeft w:val="0"/>
          <w:marRight w:val="0"/>
          <w:marTop w:val="0"/>
          <w:marBottom w:val="0"/>
          <w:divBdr>
            <w:top w:val="none" w:sz="0" w:space="0" w:color="auto"/>
            <w:left w:val="none" w:sz="0" w:space="0" w:color="auto"/>
            <w:bottom w:val="none" w:sz="0" w:space="0" w:color="auto"/>
            <w:right w:val="none" w:sz="0" w:space="0" w:color="auto"/>
          </w:divBdr>
          <w:divsChild>
            <w:div w:id="1592735950">
              <w:marLeft w:val="0"/>
              <w:marRight w:val="0"/>
              <w:marTop w:val="0"/>
              <w:marBottom w:val="0"/>
              <w:divBdr>
                <w:top w:val="none" w:sz="0" w:space="0" w:color="auto"/>
                <w:left w:val="none" w:sz="0" w:space="0" w:color="auto"/>
                <w:bottom w:val="none" w:sz="0" w:space="0" w:color="auto"/>
                <w:right w:val="none" w:sz="0" w:space="0" w:color="auto"/>
              </w:divBdr>
            </w:div>
            <w:div w:id="1279140373">
              <w:marLeft w:val="0"/>
              <w:marRight w:val="0"/>
              <w:marTop w:val="0"/>
              <w:marBottom w:val="0"/>
              <w:divBdr>
                <w:top w:val="none" w:sz="0" w:space="0" w:color="auto"/>
                <w:left w:val="none" w:sz="0" w:space="0" w:color="auto"/>
                <w:bottom w:val="none" w:sz="0" w:space="0" w:color="auto"/>
                <w:right w:val="none" w:sz="0" w:space="0" w:color="auto"/>
              </w:divBdr>
            </w:div>
          </w:divsChild>
        </w:div>
        <w:div w:id="1054351084">
          <w:marLeft w:val="0"/>
          <w:marRight w:val="0"/>
          <w:marTop w:val="0"/>
          <w:marBottom w:val="0"/>
          <w:divBdr>
            <w:top w:val="none" w:sz="0" w:space="0" w:color="auto"/>
            <w:left w:val="none" w:sz="0" w:space="0" w:color="auto"/>
            <w:bottom w:val="none" w:sz="0" w:space="0" w:color="auto"/>
            <w:right w:val="none" w:sz="0" w:space="0" w:color="auto"/>
          </w:divBdr>
          <w:divsChild>
            <w:div w:id="2115398209">
              <w:marLeft w:val="0"/>
              <w:marRight w:val="0"/>
              <w:marTop w:val="0"/>
              <w:marBottom w:val="0"/>
              <w:divBdr>
                <w:top w:val="none" w:sz="0" w:space="0" w:color="auto"/>
                <w:left w:val="none" w:sz="0" w:space="0" w:color="auto"/>
                <w:bottom w:val="none" w:sz="0" w:space="0" w:color="auto"/>
                <w:right w:val="none" w:sz="0" w:space="0" w:color="auto"/>
              </w:divBdr>
            </w:div>
            <w:div w:id="1778596202">
              <w:marLeft w:val="0"/>
              <w:marRight w:val="0"/>
              <w:marTop w:val="0"/>
              <w:marBottom w:val="0"/>
              <w:divBdr>
                <w:top w:val="none" w:sz="0" w:space="0" w:color="auto"/>
                <w:left w:val="none" w:sz="0" w:space="0" w:color="auto"/>
                <w:bottom w:val="none" w:sz="0" w:space="0" w:color="auto"/>
                <w:right w:val="none" w:sz="0" w:space="0" w:color="auto"/>
              </w:divBdr>
            </w:div>
          </w:divsChild>
        </w:div>
        <w:div w:id="1924995851">
          <w:marLeft w:val="0"/>
          <w:marRight w:val="0"/>
          <w:marTop w:val="0"/>
          <w:marBottom w:val="0"/>
          <w:divBdr>
            <w:top w:val="none" w:sz="0" w:space="0" w:color="auto"/>
            <w:left w:val="none" w:sz="0" w:space="0" w:color="auto"/>
            <w:bottom w:val="none" w:sz="0" w:space="0" w:color="auto"/>
            <w:right w:val="none" w:sz="0" w:space="0" w:color="auto"/>
          </w:divBdr>
          <w:divsChild>
            <w:div w:id="139377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166024">
      <w:bodyDiv w:val="1"/>
      <w:marLeft w:val="0"/>
      <w:marRight w:val="0"/>
      <w:marTop w:val="0"/>
      <w:marBottom w:val="0"/>
      <w:divBdr>
        <w:top w:val="none" w:sz="0" w:space="0" w:color="auto"/>
        <w:left w:val="none" w:sz="0" w:space="0" w:color="auto"/>
        <w:bottom w:val="none" w:sz="0" w:space="0" w:color="auto"/>
        <w:right w:val="none" w:sz="0" w:space="0" w:color="auto"/>
      </w:divBdr>
    </w:div>
    <w:div w:id="503399963">
      <w:bodyDiv w:val="1"/>
      <w:marLeft w:val="0"/>
      <w:marRight w:val="0"/>
      <w:marTop w:val="0"/>
      <w:marBottom w:val="0"/>
      <w:divBdr>
        <w:top w:val="none" w:sz="0" w:space="0" w:color="auto"/>
        <w:left w:val="none" w:sz="0" w:space="0" w:color="auto"/>
        <w:bottom w:val="none" w:sz="0" w:space="0" w:color="auto"/>
        <w:right w:val="none" w:sz="0" w:space="0" w:color="auto"/>
      </w:divBdr>
    </w:div>
    <w:div w:id="588662200">
      <w:bodyDiv w:val="1"/>
      <w:marLeft w:val="0"/>
      <w:marRight w:val="0"/>
      <w:marTop w:val="0"/>
      <w:marBottom w:val="0"/>
      <w:divBdr>
        <w:top w:val="none" w:sz="0" w:space="0" w:color="auto"/>
        <w:left w:val="none" w:sz="0" w:space="0" w:color="auto"/>
        <w:bottom w:val="none" w:sz="0" w:space="0" w:color="auto"/>
        <w:right w:val="none" w:sz="0" w:space="0" w:color="auto"/>
      </w:divBdr>
    </w:div>
    <w:div w:id="719018570">
      <w:bodyDiv w:val="1"/>
      <w:marLeft w:val="0"/>
      <w:marRight w:val="0"/>
      <w:marTop w:val="0"/>
      <w:marBottom w:val="0"/>
      <w:divBdr>
        <w:top w:val="none" w:sz="0" w:space="0" w:color="auto"/>
        <w:left w:val="none" w:sz="0" w:space="0" w:color="auto"/>
        <w:bottom w:val="none" w:sz="0" w:space="0" w:color="auto"/>
        <w:right w:val="none" w:sz="0" w:space="0" w:color="auto"/>
      </w:divBdr>
    </w:div>
    <w:div w:id="1168784258">
      <w:bodyDiv w:val="1"/>
      <w:marLeft w:val="0"/>
      <w:marRight w:val="0"/>
      <w:marTop w:val="0"/>
      <w:marBottom w:val="0"/>
      <w:divBdr>
        <w:top w:val="none" w:sz="0" w:space="0" w:color="auto"/>
        <w:left w:val="none" w:sz="0" w:space="0" w:color="auto"/>
        <w:bottom w:val="none" w:sz="0" w:space="0" w:color="auto"/>
        <w:right w:val="none" w:sz="0" w:space="0" w:color="auto"/>
      </w:divBdr>
    </w:div>
    <w:div w:id="1173184372">
      <w:bodyDiv w:val="1"/>
      <w:marLeft w:val="0"/>
      <w:marRight w:val="0"/>
      <w:marTop w:val="0"/>
      <w:marBottom w:val="0"/>
      <w:divBdr>
        <w:top w:val="none" w:sz="0" w:space="0" w:color="auto"/>
        <w:left w:val="none" w:sz="0" w:space="0" w:color="auto"/>
        <w:bottom w:val="none" w:sz="0" w:space="0" w:color="auto"/>
        <w:right w:val="none" w:sz="0" w:space="0" w:color="auto"/>
      </w:divBdr>
    </w:div>
    <w:div w:id="1310132672">
      <w:bodyDiv w:val="1"/>
      <w:marLeft w:val="0"/>
      <w:marRight w:val="0"/>
      <w:marTop w:val="0"/>
      <w:marBottom w:val="0"/>
      <w:divBdr>
        <w:top w:val="none" w:sz="0" w:space="0" w:color="auto"/>
        <w:left w:val="none" w:sz="0" w:space="0" w:color="auto"/>
        <w:bottom w:val="none" w:sz="0" w:space="0" w:color="auto"/>
        <w:right w:val="none" w:sz="0" w:space="0" w:color="auto"/>
      </w:divBdr>
    </w:div>
    <w:div w:id="1355769265">
      <w:bodyDiv w:val="1"/>
      <w:marLeft w:val="0"/>
      <w:marRight w:val="0"/>
      <w:marTop w:val="0"/>
      <w:marBottom w:val="0"/>
      <w:divBdr>
        <w:top w:val="none" w:sz="0" w:space="0" w:color="auto"/>
        <w:left w:val="none" w:sz="0" w:space="0" w:color="auto"/>
        <w:bottom w:val="none" w:sz="0" w:space="0" w:color="auto"/>
        <w:right w:val="none" w:sz="0" w:space="0" w:color="auto"/>
      </w:divBdr>
    </w:div>
    <w:div w:id="1400442229">
      <w:bodyDiv w:val="1"/>
      <w:marLeft w:val="0"/>
      <w:marRight w:val="0"/>
      <w:marTop w:val="0"/>
      <w:marBottom w:val="0"/>
      <w:divBdr>
        <w:top w:val="none" w:sz="0" w:space="0" w:color="auto"/>
        <w:left w:val="none" w:sz="0" w:space="0" w:color="auto"/>
        <w:bottom w:val="none" w:sz="0" w:space="0" w:color="auto"/>
        <w:right w:val="none" w:sz="0" w:space="0" w:color="auto"/>
      </w:divBdr>
    </w:div>
    <w:div w:id="1561819590">
      <w:bodyDiv w:val="1"/>
      <w:marLeft w:val="0"/>
      <w:marRight w:val="0"/>
      <w:marTop w:val="0"/>
      <w:marBottom w:val="0"/>
      <w:divBdr>
        <w:top w:val="none" w:sz="0" w:space="0" w:color="auto"/>
        <w:left w:val="none" w:sz="0" w:space="0" w:color="auto"/>
        <w:bottom w:val="none" w:sz="0" w:space="0" w:color="auto"/>
        <w:right w:val="none" w:sz="0" w:space="0" w:color="auto"/>
      </w:divBdr>
    </w:div>
    <w:div w:id="1608272188">
      <w:bodyDiv w:val="1"/>
      <w:marLeft w:val="0"/>
      <w:marRight w:val="0"/>
      <w:marTop w:val="0"/>
      <w:marBottom w:val="0"/>
      <w:divBdr>
        <w:top w:val="none" w:sz="0" w:space="0" w:color="auto"/>
        <w:left w:val="none" w:sz="0" w:space="0" w:color="auto"/>
        <w:bottom w:val="none" w:sz="0" w:space="0" w:color="auto"/>
        <w:right w:val="none" w:sz="0" w:space="0" w:color="auto"/>
      </w:divBdr>
    </w:div>
    <w:div w:id="1629893514">
      <w:bodyDiv w:val="1"/>
      <w:marLeft w:val="0"/>
      <w:marRight w:val="0"/>
      <w:marTop w:val="0"/>
      <w:marBottom w:val="0"/>
      <w:divBdr>
        <w:top w:val="none" w:sz="0" w:space="0" w:color="auto"/>
        <w:left w:val="none" w:sz="0" w:space="0" w:color="auto"/>
        <w:bottom w:val="none" w:sz="0" w:space="0" w:color="auto"/>
        <w:right w:val="none" w:sz="0" w:space="0" w:color="auto"/>
      </w:divBdr>
    </w:div>
    <w:div w:id="1680428383">
      <w:bodyDiv w:val="1"/>
      <w:marLeft w:val="0"/>
      <w:marRight w:val="0"/>
      <w:marTop w:val="0"/>
      <w:marBottom w:val="0"/>
      <w:divBdr>
        <w:top w:val="none" w:sz="0" w:space="0" w:color="auto"/>
        <w:left w:val="none" w:sz="0" w:space="0" w:color="auto"/>
        <w:bottom w:val="none" w:sz="0" w:space="0" w:color="auto"/>
        <w:right w:val="none" w:sz="0" w:space="0" w:color="auto"/>
      </w:divBdr>
    </w:div>
    <w:div w:id="1835802364">
      <w:bodyDiv w:val="1"/>
      <w:marLeft w:val="0"/>
      <w:marRight w:val="0"/>
      <w:marTop w:val="0"/>
      <w:marBottom w:val="0"/>
      <w:divBdr>
        <w:top w:val="none" w:sz="0" w:space="0" w:color="auto"/>
        <w:left w:val="none" w:sz="0" w:space="0" w:color="auto"/>
        <w:bottom w:val="none" w:sz="0" w:space="0" w:color="auto"/>
        <w:right w:val="none" w:sz="0" w:space="0" w:color="auto"/>
      </w:divBdr>
    </w:div>
    <w:div w:id="1896744066">
      <w:bodyDiv w:val="1"/>
      <w:marLeft w:val="0"/>
      <w:marRight w:val="0"/>
      <w:marTop w:val="0"/>
      <w:marBottom w:val="0"/>
      <w:divBdr>
        <w:top w:val="none" w:sz="0" w:space="0" w:color="auto"/>
        <w:left w:val="none" w:sz="0" w:space="0" w:color="auto"/>
        <w:bottom w:val="none" w:sz="0" w:space="0" w:color="auto"/>
        <w:right w:val="none" w:sz="0" w:space="0" w:color="auto"/>
      </w:divBdr>
    </w:div>
    <w:div w:id="2058385409">
      <w:bodyDiv w:val="1"/>
      <w:marLeft w:val="0"/>
      <w:marRight w:val="0"/>
      <w:marTop w:val="0"/>
      <w:marBottom w:val="0"/>
      <w:divBdr>
        <w:top w:val="none" w:sz="0" w:space="0" w:color="auto"/>
        <w:left w:val="none" w:sz="0" w:space="0" w:color="auto"/>
        <w:bottom w:val="none" w:sz="0" w:space="0" w:color="auto"/>
        <w:right w:val="none" w:sz="0" w:space="0" w:color="auto"/>
      </w:divBdr>
    </w:div>
    <w:div w:id="206132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189</Words>
  <Characters>1357</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Litchfield</dc:creator>
  <cp:keywords/>
  <dc:description/>
  <cp:lastModifiedBy>Melissa Litchfield</cp:lastModifiedBy>
  <cp:revision>13</cp:revision>
  <dcterms:created xsi:type="dcterms:W3CDTF">2024-07-19T11:57:00Z</dcterms:created>
  <dcterms:modified xsi:type="dcterms:W3CDTF">2024-07-31T12:53:00Z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ad8134d7-2d80-46af-b2c8-05f55c6d8417</vt:lpwstr>
  </property>
</Properties>
</file>